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7E" w:rsidRDefault="007B2B7E">
      <w:r>
        <w:rPr>
          <w:rFonts w:ascii="Calibri" w:hAnsi="Calibri" w:cs="Calibri"/>
          <w:noProof/>
          <w:lang w:eastAsia="en-AU"/>
        </w:rPr>
        <w:drawing>
          <wp:inline distT="0" distB="0" distL="0" distR="0">
            <wp:extent cx="1828800" cy="1276350"/>
            <wp:effectExtent l="0" t="0" r="0" b="0"/>
            <wp:docPr id="1" name="Picture 1" descr="Logo Fe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b1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rsidR="007B2B7E" w:rsidRDefault="007B2B7E" w:rsidP="007B2B7E"/>
    <w:p w:rsidR="00797DA1" w:rsidRDefault="00797DA1" w:rsidP="007B2B7E"/>
    <w:p w:rsidR="00797DA1" w:rsidRDefault="00797DA1" w:rsidP="007B2B7E"/>
    <w:p w:rsidR="00797DA1" w:rsidRDefault="00797DA1" w:rsidP="007B2B7E"/>
    <w:p w:rsidR="007B2B7E" w:rsidRPr="00797DA1" w:rsidRDefault="007B2B7E" w:rsidP="007B2B7E">
      <w:pPr>
        <w:rPr>
          <w:b/>
          <w:sz w:val="52"/>
          <w:szCs w:val="52"/>
        </w:rPr>
      </w:pPr>
      <w:r w:rsidRPr="00797DA1">
        <w:rPr>
          <w:b/>
          <w:sz w:val="52"/>
          <w:szCs w:val="52"/>
        </w:rPr>
        <w:t xml:space="preserve">Results of Extra-Ordinary Election which </w:t>
      </w:r>
      <w:bookmarkStart w:id="0" w:name="_GoBack"/>
      <w:r w:rsidRPr="00797DA1">
        <w:rPr>
          <w:b/>
          <w:sz w:val="52"/>
          <w:szCs w:val="52"/>
        </w:rPr>
        <w:t>was to be held on 8</w:t>
      </w:r>
      <w:r w:rsidRPr="00797DA1">
        <w:rPr>
          <w:b/>
          <w:sz w:val="52"/>
          <w:szCs w:val="52"/>
          <w:vertAlign w:val="superscript"/>
        </w:rPr>
        <w:t>th</w:t>
      </w:r>
      <w:r w:rsidRPr="00797DA1">
        <w:rPr>
          <w:b/>
          <w:sz w:val="52"/>
          <w:szCs w:val="52"/>
        </w:rPr>
        <w:t xml:space="preserve"> December 2018 </w:t>
      </w:r>
    </w:p>
    <w:bookmarkEnd w:id="0"/>
    <w:p w:rsidR="007B2B7E" w:rsidRPr="00797DA1" w:rsidRDefault="007B2B7E" w:rsidP="007B2B7E">
      <w:pPr>
        <w:rPr>
          <w:b/>
          <w:sz w:val="52"/>
          <w:szCs w:val="52"/>
        </w:rPr>
      </w:pPr>
      <w:r w:rsidRPr="00797DA1">
        <w:rPr>
          <w:b/>
          <w:sz w:val="52"/>
          <w:szCs w:val="52"/>
        </w:rPr>
        <w:t>Notice is hereby given that Kerry Key has been elected unopposed and will therefore take up the vacant position of Councillor for the term ending October 2019 for the Shire of Sandstone.</w:t>
      </w:r>
    </w:p>
    <w:p w:rsidR="007B2B7E" w:rsidRPr="00797DA1" w:rsidRDefault="007B2B7E" w:rsidP="007B2B7E">
      <w:pPr>
        <w:rPr>
          <w:b/>
          <w:sz w:val="52"/>
          <w:szCs w:val="52"/>
        </w:rPr>
      </w:pPr>
    </w:p>
    <w:p w:rsidR="007B2B7E" w:rsidRPr="00797DA1" w:rsidRDefault="007B2B7E" w:rsidP="007B2B7E">
      <w:pPr>
        <w:rPr>
          <w:b/>
          <w:sz w:val="52"/>
          <w:szCs w:val="52"/>
        </w:rPr>
      </w:pPr>
      <w:r w:rsidRPr="00797DA1">
        <w:rPr>
          <w:b/>
          <w:sz w:val="52"/>
          <w:szCs w:val="52"/>
        </w:rPr>
        <w:t>Harry Hawkins</w:t>
      </w:r>
    </w:p>
    <w:p w:rsidR="007B2B7E" w:rsidRPr="00797DA1" w:rsidRDefault="007B2B7E" w:rsidP="007B2B7E">
      <w:pPr>
        <w:rPr>
          <w:b/>
          <w:sz w:val="52"/>
          <w:szCs w:val="52"/>
        </w:rPr>
      </w:pPr>
      <w:r w:rsidRPr="00797DA1">
        <w:rPr>
          <w:b/>
          <w:sz w:val="52"/>
          <w:szCs w:val="52"/>
        </w:rPr>
        <w:t xml:space="preserve">Chief Executive Officer </w:t>
      </w:r>
    </w:p>
    <w:p w:rsidR="00847C5E" w:rsidRPr="00797DA1" w:rsidRDefault="007B2B7E" w:rsidP="007B2B7E">
      <w:pPr>
        <w:rPr>
          <w:b/>
          <w:sz w:val="52"/>
          <w:szCs w:val="52"/>
        </w:rPr>
      </w:pPr>
      <w:r w:rsidRPr="00797DA1">
        <w:rPr>
          <w:b/>
          <w:sz w:val="52"/>
          <w:szCs w:val="52"/>
        </w:rPr>
        <w:t>5</w:t>
      </w:r>
      <w:r w:rsidRPr="00797DA1">
        <w:rPr>
          <w:b/>
          <w:sz w:val="52"/>
          <w:szCs w:val="52"/>
          <w:vertAlign w:val="superscript"/>
        </w:rPr>
        <w:t>th</w:t>
      </w:r>
      <w:r w:rsidRPr="00797DA1">
        <w:rPr>
          <w:b/>
          <w:sz w:val="52"/>
          <w:szCs w:val="52"/>
        </w:rPr>
        <w:t xml:space="preserve"> November 2018</w:t>
      </w:r>
    </w:p>
    <w:sectPr w:rsidR="00847C5E" w:rsidRPr="00797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7E"/>
    <w:rsid w:val="00797DA1"/>
    <w:rsid w:val="007B2B7E"/>
    <w:rsid w:val="00847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2A5"/>
  <w15:chartTrackingRefBased/>
  <w15:docId w15:val="{CAA01948-20CF-43D3-B63A-591E6C9B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png@01D474E3.933E03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Duhig</dc:creator>
  <cp:keywords/>
  <dc:description/>
  <cp:lastModifiedBy>Margaret Duhig</cp:lastModifiedBy>
  <cp:revision>2</cp:revision>
  <cp:lastPrinted>2018-11-05T02:41:00Z</cp:lastPrinted>
  <dcterms:created xsi:type="dcterms:W3CDTF">2018-11-05T02:27:00Z</dcterms:created>
  <dcterms:modified xsi:type="dcterms:W3CDTF">2018-11-05T02:42:00Z</dcterms:modified>
</cp:coreProperties>
</file>